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B8C54" w14:textId="4AC0010F" w:rsidR="0054229D" w:rsidRPr="00617B89" w:rsidRDefault="00284433" w:rsidP="00284433">
      <w:pPr>
        <w:pStyle w:val="AbstractTitle"/>
      </w:pPr>
      <w:r>
        <w:t>M</w:t>
      </w:r>
      <w:r w:rsidR="0054229D">
        <w:t>agnetosphere</w:t>
      </w:r>
      <w:r>
        <w:t>-</w:t>
      </w:r>
      <w:r w:rsidRPr="00284433">
        <w:t xml:space="preserve"> </w:t>
      </w:r>
      <w:r>
        <w:t>Ionosphere-Thermosphere</w:t>
      </w:r>
      <w:r w:rsidR="0054229D">
        <w:t xml:space="preserve"> coupling studies </w:t>
      </w:r>
      <w:r>
        <w:t xml:space="preserve">at Jupiter and Saturn </w:t>
      </w:r>
      <w:r w:rsidR="0054229D">
        <w:t xml:space="preserve">with Juno and Cassini </w:t>
      </w:r>
    </w:p>
    <w:p w14:paraId="4BB33C8B" w14:textId="7A8D59BE" w:rsidR="0054229D" w:rsidRDefault="00284433" w:rsidP="004F0E68">
      <w:pPr>
        <w:jc w:val="center"/>
        <w:rPr>
          <w:rStyle w:val="Authorsandaffiliations"/>
          <w:b/>
        </w:rPr>
      </w:pPr>
      <w:r>
        <w:rPr>
          <w:rStyle w:val="Authorsandaffiliations"/>
          <w:b/>
        </w:rPr>
        <w:t>Michel</w:t>
      </w:r>
      <w:r w:rsidR="0054229D" w:rsidRPr="00624D4D">
        <w:rPr>
          <w:rStyle w:val="Authorsandaffiliations"/>
          <w:b/>
        </w:rPr>
        <w:t xml:space="preserve"> Blanc</w:t>
      </w:r>
    </w:p>
    <w:p w14:paraId="1D56BDDF" w14:textId="77777777" w:rsidR="004F0E68" w:rsidRPr="007E2983" w:rsidRDefault="004F0E68" w:rsidP="004F0E68">
      <w:pPr>
        <w:jc w:val="center"/>
        <w:rPr>
          <w:rStyle w:val="Authorsandaffiliations"/>
        </w:rPr>
      </w:pPr>
    </w:p>
    <w:p w14:paraId="2A315897" w14:textId="77777777" w:rsidR="00284433" w:rsidRDefault="00284433" w:rsidP="004F0E68">
      <w:pPr>
        <w:spacing w:after="120"/>
        <w:jc w:val="center"/>
        <w:rPr>
          <w:rStyle w:val="Authorsandaffiliations"/>
        </w:rPr>
      </w:pPr>
      <w:r>
        <w:rPr>
          <w:rStyle w:val="Authorsandaffiliations"/>
        </w:rPr>
        <w:t>ISSI-Beijing and NSSC/CAS, Beijing</w:t>
      </w:r>
      <w:r w:rsidR="000140CB">
        <w:rPr>
          <w:rStyle w:val="Authorsandaffiliations"/>
        </w:rPr>
        <w:t>,</w:t>
      </w:r>
      <w:r w:rsidR="005F4382">
        <w:rPr>
          <w:rStyle w:val="Authorsandaffiliations"/>
        </w:rPr>
        <w:t xml:space="preserve"> </w:t>
      </w:r>
      <w:r>
        <w:rPr>
          <w:rStyle w:val="Authorsandaffiliations"/>
        </w:rPr>
        <w:t>China</w:t>
      </w:r>
    </w:p>
    <w:p w14:paraId="701C7C82" w14:textId="589FA985" w:rsidR="00284433" w:rsidRDefault="00284433" w:rsidP="004F0E68">
      <w:pPr>
        <w:spacing w:after="120"/>
        <w:jc w:val="center"/>
        <w:rPr>
          <w:rStyle w:val="Authorsandaffiliations"/>
        </w:rPr>
      </w:pPr>
      <w:r w:rsidRPr="007E2983">
        <w:rPr>
          <w:rStyle w:val="Authorsandaffiliations"/>
        </w:rPr>
        <w:t>I</w:t>
      </w:r>
      <w:r>
        <w:rPr>
          <w:rStyle w:val="Authorsandaffiliations"/>
        </w:rPr>
        <w:t>RAP, Toulouse</w:t>
      </w:r>
      <w:r w:rsidRPr="007E2983">
        <w:rPr>
          <w:rStyle w:val="Authorsandaffiliations"/>
        </w:rPr>
        <w:t>,</w:t>
      </w:r>
      <w:r>
        <w:rPr>
          <w:rStyle w:val="Authorsandaffiliations"/>
        </w:rPr>
        <w:t xml:space="preserve"> France</w:t>
      </w:r>
    </w:p>
    <w:p w14:paraId="36268C05" w14:textId="6E1209C2" w:rsidR="0054229D" w:rsidRDefault="00284433" w:rsidP="004F0E68">
      <w:pPr>
        <w:spacing w:after="120"/>
        <w:jc w:val="center"/>
        <w:rPr>
          <w:rStyle w:val="Authorsandaffiliations"/>
          <w:szCs w:val="18"/>
        </w:rPr>
      </w:pPr>
      <w:r>
        <w:rPr>
          <w:rStyle w:val="Authorsandaffiliations"/>
        </w:rPr>
        <w:t xml:space="preserve">ISSI, Bern, </w:t>
      </w:r>
      <w:proofErr w:type="spellStart"/>
      <w:r>
        <w:rPr>
          <w:rStyle w:val="Authorsandaffiliations"/>
        </w:rPr>
        <w:t>Swizerland</w:t>
      </w:r>
      <w:proofErr w:type="spellEnd"/>
    </w:p>
    <w:p w14:paraId="7FD66864" w14:textId="77777777" w:rsidR="0054229D" w:rsidRPr="00974048" w:rsidRDefault="0054229D" w:rsidP="0054229D">
      <w:pPr>
        <w:pStyle w:val="Abstractsectionheading"/>
      </w:pPr>
      <w:r w:rsidRPr="00974048">
        <w:t>Abstract</w:t>
      </w:r>
    </w:p>
    <w:p w14:paraId="5F6FB698" w14:textId="5672F9BC" w:rsidR="000140CB" w:rsidRDefault="0054229D" w:rsidP="00D24766">
      <w:pPr>
        <w:pStyle w:val="Sectionheading"/>
        <w:rPr>
          <w:b w:val="0"/>
          <w:sz w:val="20"/>
          <w:szCs w:val="20"/>
        </w:rPr>
      </w:pPr>
      <w:r>
        <w:rPr>
          <w:b w:val="0"/>
          <w:sz w:val="20"/>
          <w:szCs w:val="20"/>
        </w:rPr>
        <w:t xml:space="preserve">The </w:t>
      </w:r>
      <w:proofErr w:type="spellStart"/>
      <w:r>
        <w:rPr>
          <w:b w:val="0"/>
          <w:sz w:val="20"/>
          <w:szCs w:val="20"/>
        </w:rPr>
        <w:t>magnetodisk</w:t>
      </w:r>
      <w:proofErr w:type="spellEnd"/>
      <w:r>
        <w:rPr>
          <w:b w:val="0"/>
          <w:sz w:val="20"/>
          <w:szCs w:val="20"/>
        </w:rPr>
        <w:t xml:space="preserve"> of Jupiter is dragged into pa</w:t>
      </w:r>
      <w:r w:rsidR="00F14A70">
        <w:rPr>
          <w:b w:val="0"/>
          <w:sz w:val="20"/>
          <w:szCs w:val="20"/>
        </w:rPr>
        <w:t xml:space="preserve">rtial </w:t>
      </w:r>
      <w:proofErr w:type="spellStart"/>
      <w:r w:rsidR="00F14A70">
        <w:rPr>
          <w:b w:val="0"/>
          <w:sz w:val="20"/>
          <w:szCs w:val="20"/>
        </w:rPr>
        <w:t>corot</w:t>
      </w:r>
      <w:r>
        <w:rPr>
          <w:b w:val="0"/>
          <w:sz w:val="20"/>
          <w:szCs w:val="20"/>
        </w:rPr>
        <w:t>ation</w:t>
      </w:r>
      <w:proofErr w:type="spellEnd"/>
      <w:r>
        <w:rPr>
          <w:b w:val="0"/>
          <w:sz w:val="20"/>
          <w:szCs w:val="20"/>
        </w:rPr>
        <w:t xml:space="preserve"> with the planet by a</w:t>
      </w:r>
      <w:r w:rsidR="005F4382">
        <w:rPr>
          <w:b w:val="0"/>
          <w:sz w:val="20"/>
          <w:szCs w:val="20"/>
        </w:rPr>
        <w:t>n electric</w:t>
      </w:r>
      <w:r>
        <w:rPr>
          <w:b w:val="0"/>
          <w:sz w:val="20"/>
          <w:szCs w:val="20"/>
        </w:rPr>
        <w:t xml:space="preserve"> current loop</w:t>
      </w:r>
      <w:r w:rsidR="004F0E68">
        <w:rPr>
          <w:b w:val="0"/>
          <w:sz w:val="20"/>
          <w:szCs w:val="20"/>
        </w:rPr>
        <w:t xml:space="preserve"> that connects the disk to the J</w:t>
      </w:r>
      <w:r>
        <w:rPr>
          <w:b w:val="0"/>
          <w:sz w:val="20"/>
          <w:szCs w:val="20"/>
        </w:rPr>
        <w:t xml:space="preserve">ovian upper atmosphere via intense field-aligned currents driving the </w:t>
      </w:r>
      <w:r w:rsidR="00284433">
        <w:rPr>
          <w:b w:val="0"/>
          <w:sz w:val="20"/>
          <w:szCs w:val="20"/>
        </w:rPr>
        <w:t xml:space="preserve">“main </w:t>
      </w:r>
      <w:proofErr w:type="spellStart"/>
      <w:r w:rsidR="00284433">
        <w:rPr>
          <w:b w:val="0"/>
          <w:sz w:val="20"/>
          <w:szCs w:val="20"/>
        </w:rPr>
        <w:t>auroral</w:t>
      </w:r>
      <w:proofErr w:type="spellEnd"/>
      <w:r w:rsidR="00284433">
        <w:rPr>
          <w:b w:val="0"/>
          <w:sz w:val="20"/>
          <w:szCs w:val="20"/>
        </w:rPr>
        <w:t xml:space="preserve"> oval” of that planet</w:t>
      </w:r>
      <w:r>
        <w:rPr>
          <w:b w:val="0"/>
          <w:sz w:val="20"/>
          <w:szCs w:val="20"/>
        </w:rPr>
        <w:t xml:space="preserve">. Thanks to its unique orbital geometry, </w:t>
      </w:r>
      <w:r w:rsidR="004F0E68">
        <w:rPr>
          <w:b w:val="0"/>
          <w:sz w:val="20"/>
          <w:szCs w:val="20"/>
        </w:rPr>
        <w:t xml:space="preserve">NASA’s </w:t>
      </w:r>
      <w:r>
        <w:rPr>
          <w:b w:val="0"/>
          <w:sz w:val="20"/>
          <w:szCs w:val="20"/>
        </w:rPr>
        <w:t>Juno</w:t>
      </w:r>
      <w:r w:rsidR="004F0E68">
        <w:rPr>
          <w:b w:val="0"/>
          <w:sz w:val="20"/>
          <w:szCs w:val="20"/>
        </w:rPr>
        <w:t xml:space="preserve"> mission</w:t>
      </w:r>
      <w:r>
        <w:rPr>
          <w:b w:val="0"/>
          <w:sz w:val="20"/>
          <w:szCs w:val="20"/>
        </w:rPr>
        <w:t xml:space="preserve"> will allow for the first time a quantitative study of the characteristics of the three key segments of this circuit</w:t>
      </w:r>
      <w:r w:rsidR="000140CB">
        <w:rPr>
          <w:b w:val="0"/>
          <w:sz w:val="20"/>
          <w:szCs w:val="20"/>
        </w:rPr>
        <w:t xml:space="preserve"> and of their connection</w:t>
      </w:r>
      <w:r>
        <w:rPr>
          <w:b w:val="0"/>
          <w:sz w:val="20"/>
          <w:szCs w:val="20"/>
        </w:rPr>
        <w:t xml:space="preserve">: the </w:t>
      </w:r>
      <w:proofErr w:type="spellStart"/>
      <w:r>
        <w:rPr>
          <w:b w:val="0"/>
          <w:sz w:val="20"/>
          <w:szCs w:val="20"/>
        </w:rPr>
        <w:t>magnetodisk</w:t>
      </w:r>
      <w:proofErr w:type="spellEnd"/>
      <w:r>
        <w:rPr>
          <w:b w:val="0"/>
          <w:sz w:val="20"/>
          <w:szCs w:val="20"/>
        </w:rPr>
        <w:t>/</w:t>
      </w:r>
      <w:proofErr w:type="spellStart"/>
      <w:r>
        <w:rPr>
          <w:b w:val="0"/>
          <w:sz w:val="20"/>
          <w:szCs w:val="20"/>
        </w:rPr>
        <w:t>plasmasheet</w:t>
      </w:r>
      <w:proofErr w:type="spellEnd"/>
      <w:r>
        <w:rPr>
          <w:b w:val="0"/>
          <w:sz w:val="20"/>
          <w:szCs w:val="20"/>
        </w:rPr>
        <w:t>, where current</w:t>
      </w:r>
      <w:r w:rsidR="000140CB">
        <w:rPr>
          <w:b w:val="0"/>
          <w:sz w:val="20"/>
          <w:szCs w:val="20"/>
        </w:rPr>
        <w:t>s</w:t>
      </w:r>
      <w:r>
        <w:rPr>
          <w:b w:val="0"/>
          <w:sz w:val="20"/>
          <w:szCs w:val="20"/>
        </w:rPr>
        <w:t xml:space="preserve"> </w:t>
      </w:r>
      <w:r w:rsidR="000140CB">
        <w:rPr>
          <w:b w:val="0"/>
          <w:sz w:val="20"/>
          <w:szCs w:val="20"/>
        </w:rPr>
        <w:t xml:space="preserve">transverse to the magnetic field </w:t>
      </w:r>
      <w:r>
        <w:rPr>
          <w:b w:val="0"/>
          <w:sz w:val="20"/>
          <w:szCs w:val="20"/>
        </w:rPr>
        <w:t xml:space="preserve">maintain the disk into partial </w:t>
      </w:r>
      <w:proofErr w:type="spellStart"/>
      <w:r>
        <w:rPr>
          <w:b w:val="0"/>
          <w:sz w:val="20"/>
          <w:szCs w:val="20"/>
        </w:rPr>
        <w:t>corotation</w:t>
      </w:r>
      <w:proofErr w:type="spellEnd"/>
      <w:r>
        <w:rPr>
          <w:b w:val="0"/>
          <w:sz w:val="20"/>
          <w:szCs w:val="20"/>
        </w:rPr>
        <w:t xml:space="preserve">; </w:t>
      </w:r>
      <w:proofErr w:type="spellStart"/>
      <w:r>
        <w:rPr>
          <w:b w:val="0"/>
          <w:sz w:val="20"/>
          <w:szCs w:val="20"/>
        </w:rPr>
        <w:t>auroral</w:t>
      </w:r>
      <w:proofErr w:type="spellEnd"/>
      <w:r>
        <w:rPr>
          <w:b w:val="0"/>
          <w:sz w:val="20"/>
          <w:szCs w:val="20"/>
        </w:rPr>
        <w:t xml:space="preserve"> field lines, which connect the </w:t>
      </w:r>
      <w:proofErr w:type="spellStart"/>
      <w:r>
        <w:rPr>
          <w:b w:val="0"/>
          <w:sz w:val="20"/>
          <w:szCs w:val="20"/>
        </w:rPr>
        <w:t>magnetodisk</w:t>
      </w:r>
      <w:proofErr w:type="spellEnd"/>
      <w:r>
        <w:rPr>
          <w:b w:val="0"/>
          <w:sz w:val="20"/>
          <w:szCs w:val="20"/>
        </w:rPr>
        <w:t xml:space="preserve"> to the </w:t>
      </w:r>
      <w:proofErr w:type="spellStart"/>
      <w:r>
        <w:rPr>
          <w:b w:val="0"/>
          <w:sz w:val="20"/>
          <w:szCs w:val="20"/>
        </w:rPr>
        <w:t>auroral</w:t>
      </w:r>
      <w:proofErr w:type="spellEnd"/>
      <w:r>
        <w:rPr>
          <w:b w:val="0"/>
          <w:sz w:val="20"/>
          <w:szCs w:val="20"/>
        </w:rPr>
        <w:t xml:space="preserve"> circuit proper and along which current is carried i</w:t>
      </w:r>
      <w:r w:rsidR="000140CB">
        <w:rPr>
          <w:b w:val="0"/>
          <w:sz w:val="20"/>
          <w:szCs w:val="20"/>
        </w:rPr>
        <w:t>n part by accelerated particles;</w:t>
      </w:r>
      <w:r>
        <w:rPr>
          <w:b w:val="0"/>
          <w:sz w:val="20"/>
          <w:szCs w:val="20"/>
        </w:rPr>
        <w:t xml:space="preserve"> and the ionospheric closure of the circuit, where </w:t>
      </w:r>
      <w:proofErr w:type="spellStart"/>
      <w:r>
        <w:rPr>
          <w:b w:val="0"/>
          <w:sz w:val="20"/>
          <w:szCs w:val="20"/>
        </w:rPr>
        <w:t>Ohmic</w:t>
      </w:r>
      <w:proofErr w:type="spellEnd"/>
      <w:r>
        <w:rPr>
          <w:b w:val="0"/>
          <w:sz w:val="20"/>
          <w:szCs w:val="20"/>
        </w:rPr>
        <w:t xml:space="preserve"> currents extract momentum</w:t>
      </w:r>
      <w:r w:rsidR="000140CB">
        <w:rPr>
          <w:b w:val="0"/>
          <w:sz w:val="20"/>
          <w:szCs w:val="20"/>
        </w:rPr>
        <w:t xml:space="preserve"> from the upper atmosphere</w:t>
      </w:r>
      <w:r w:rsidR="00DF4239">
        <w:rPr>
          <w:b w:val="0"/>
          <w:sz w:val="20"/>
          <w:szCs w:val="20"/>
        </w:rPr>
        <w:t xml:space="preserve"> and </w:t>
      </w:r>
      <w:r w:rsidR="000140CB">
        <w:rPr>
          <w:b w:val="0"/>
          <w:sz w:val="20"/>
          <w:szCs w:val="20"/>
        </w:rPr>
        <w:t xml:space="preserve">produce </w:t>
      </w:r>
      <w:r w:rsidR="00DF4239">
        <w:rPr>
          <w:b w:val="0"/>
          <w:sz w:val="20"/>
          <w:szCs w:val="20"/>
        </w:rPr>
        <w:t>Joule heating</w:t>
      </w:r>
      <w:r>
        <w:rPr>
          <w:b w:val="0"/>
          <w:sz w:val="20"/>
          <w:szCs w:val="20"/>
        </w:rPr>
        <w:t>. To a large extent, the Cassini proximal orbits will provide a similar</w:t>
      </w:r>
      <w:r w:rsidR="004277DD">
        <w:rPr>
          <w:b w:val="0"/>
          <w:sz w:val="20"/>
          <w:szCs w:val="20"/>
        </w:rPr>
        <w:t xml:space="preserve"> opportunity at Saturn</w:t>
      </w:r>
      <w:r w:rsidR="00284433">
        <w:rPr>
          <w:b w:val="0"/>
          <w:sz w:val="20"/>
          <w:szCs w:val="20"/>
        </w:rPr>
        <w:t xml:space="preserve">, as well as the unique opportunity of </w:t>
      </w:r>
      <w:r w:rsidR="00F14A70">
        <w:rPr>
          <w:b w:val="0"/>
          <w:sz w:val="20"/>
          <w:szCs w:val="20"/>
        </w:rPr>
        <w:t xml:space="preserve">comparing </w:t>
      </w:r>
      <w:proofErr w:type="spellStart"/>
      <w:r w:rsidR="00F14A70">
        <w:rPr>
          <w:b w:val="0"/>
          <w:sz w:val="20"/>
          <w:szCs w:val="20"/>
        </w:rPr>
        <w:t>magnetodisk</w:t>
      </w:r>
      <w:proofErr w:type="spellEnd"/>
      <w:r w:rsidR="00F14A70">
        <w:rPr>
          <w:b w:val="0"/>
          <w:sz w:val="20"/>
          <w:szCs w:val="20"/>
        </w:rPr>
        <w:t xml:space="preserve"> dynamics and MIT coupling at the two gas giants</w:t>
      </w:r>
      <w:r w:rsidR="004277DD">
        <w:rPr>
          <w:b w:val="0"/>
          <w:sz w:val="20"/>
          <w:szCs w:val="20"/>
        </w:rPr>
        <w:t xml:space="preserve">. </w:t>
      </w:r>
    </w:p>
    <w:p w14:paraId="5BBCBF35" w14:textId="13E38AE0" w:rsidR="004277DD" w:rsidRDefault="004277DD" w:rsidP="00D24766">
      <w:pPr>
        <w:pStyle w:val="Sectionheading"/>
        <w:rPr>
          <w:b w:val="0"/>
          <w:sz w:val="20"/>
          <w:szCs w:val="20"/>
        </w:rPr>
      </w:pPr>
      <w:r>
        <w:rPr>
          <w:b w:val="0"/>
          <w:sz w:val="20"/>
          <w:szCs w:val="20"/>
        </w:rPr>
        <w:t xml:space="preserve">We </w:t>
      </w:r>
      <w:r w:rsidR="00F14A70">
        <w:rPr>
          <w:b w:val="0"/>
          <w:sz w:val="20"/>
          <w:szCs w:val="20"/>
        </w:rPr>
        <w:t xml:space="preserve">will </w:t>
      </w:r>
      <w:r w:rsidR="0054229D">
        <w:rPr>
          <w:b w:val="0"/>
          <w:sz w:val="20"/>
          <w:szCs w:val="20"/>
        </w:rPr>
        <w:t xml:space="preserve">describe our </w:t>
      </w:r>
      <w:r w:rsidR="00DF4239">
        <w:rPr>
          <w:b w:val="0"/>
          <w:sz w:val="20"/>
          <w:szCs w:val="20"/>
        </w:rPr>
        <w:t xml:space="preserve">detailed </w:t>
      </w:r>
      <w:r w:rsidR="0054229D">
        <w:rPr>
          <w:b w:val="0"/>
          <w:sz w:val="20"/>
          <w:szCs w:val="20"/>
        </w:rPr>
        <w:t xml:space="preserve">plans for a physical study of these three segments and their interconnections, and of the key processes that are at work in the enforcement of </w:t>
      </w:r>
      <w:proofErr w:type="spellStart"/>
      <w:r w:rsidR="0054229D">
        <w:rPr>
          <w:b w:val="0"/>
          <w:sz w:val="20"/>
          <w:szCs w:val="20"/>
        </w:rPr>
        <w:t>magnetospheric</w:t>
      </w:r>
      <w:proofErr w:type="spellEnd"/>
      <w:r w:rsidR="0054229D">
        <w:rPr>
          <w:b w:val="0"/>
          <w:sz w:val="20"/>
          <w:szCs w:val="20"/>
        </w:rPr>
        <w:t xml:space="preserve"> </w:t>
      </w:r>
      <w:proofErr w:type="spellStart"/>
      <w:r w:rsidR="0054229D">
        <w:rPr>
          <w:b w:val="0"/>
          <w:sz w:val="20"/>
          <w:szCs w:val="20"/>
        </w:rPr>
        <w:t>corotation</w:t>
      </w:r>
      <w:proofErr w:type="spellEnd"/>
      <w:r w:rsidR="0054229D">
        <w:rPr>
          <w:b w:val="0"/>
          <w:sz w:val="20"/>
          <w:szCs w:val="20"/>
        </w:rPr>
        <w:t xml:space="preserve"> and sub-</w:t>
      </w:r>
      <w:proofErr w:type="spellStart"/>
      <w:r w:rsidR="0054229D">
        <w:rPr>
          <w:b w:val="0"/>
          <w:sz w:val="20"/>
          <w:szCs w:val="20"/>
        </w:rPr>
        <w:t>corotation</w:t>
      </w:r>
      <w:proofErr w:type="spellEnd"/>
      <w:r w:rsidR="0054229D">
        <w:rPr>
          <w:b w:val="0"/>
          <w:sz w:val="20"/>
          <w:szCs w:val="20"/>
        </w:rPr>
        <w:t xml:space="preserve"> at Jupiter and Saturn</w:t>
      </w:r>
      <w:r w:rsidR="00DF4239">
        <w:rPr>
          <w:b w:val="0"/>
          <w:sz w:val="20"/>
          <w:szCs w:val="20"/>
        </w:rPr>
        <w:t>, based on the out</w:t>
      </w:r>
      <w:r w:rsidR="000140CB">
        <w:rPr>
          <w:b w:val="0"/>
          <w:sz w:val="20"/>
          <w:szCs w:val="20"/>
        </w:rPr>
        <w:t>c</w:t>
      </w:r>
      <w:r w:rsidR="00F14A70">
        <w:rPr>
          <w:b w:val="0"/>
          <w:sz w:val="20"/>
          <w:szCs w:val="20"/>
        </w:rPr>
        <w:t>ome of a</w:t>
      </w:r>
      <w:r w:rsidR="00AF18B8">
        <w:rPr>
          <w:b w:val="0"/>
          <w:sz w:val="20"/>
          <w:szCs w:val="20"/>
        </w:rPr>
        <w:t xml:space="preserve"> </w:t>
      </w:r>
      <w:r w:rsidR="00DF4239">
        <w:rPr>
          <w:b w:val="0"/>
          <w:sz w:val="20"/>
          <w:szCs w:val="20"/>
        </w:rPr>
        <w:t>workshop on “Magnetosphere-Ionosphere-Thermosphere coupling at Jupiter” organized in Toulouse</w:t>
      </w:r>
      <w:r w:rsidR="004F0E68">
        <w:rPr>
          <w:b w:val="0"/>
          <w:sz w:val="20"/>
          <w:szCs w:val="20"/>
        </w:rPr>
        <w:t>, France,</w:t>
      </w:r>
      <w:r w:rsidR="00DF4239">
        <w:rPr>
          <w:b w:val="0"/>
          <w:sz w:val="20"/>
          <w:szCs w:val="20"/>
        </w:rPr>
        <w:t xml:space="preserve"> by IRAP and LESIA on </w:t>
      </w:r>
      <w:proofErr w:type="spellStart"/>
      <w:r w:rsidR="00DF4239">
        <w:rPr>
          <w:b w:val="0"/>
          <w:sz w:val="20"/>
          <w:szCs w:val="20"/>
        </w:rPr>
        <w:t>oct.</w:t>
      </w:r>
      <w:proofErr w:type="spellEnd"/>
      <w:r w:rsidR="00DF4239">
        <w:rPr>
          <w:b w:val="0"/>
          <w:sz w:val="20"/>
          <w:szCs w:val="20"/>
        </w:rPr>
        <w:t xml:space="preserve"> </w:t>
      </w:r>
      <w:r w:rsidR="00AF18B8">
        <w:rPr>
          <w:b w:val="0"/>
          <w:sz w:val="20"/>
          <w:szCs w:val="20"/>
        </w:rPr>
        <w:t>13 and 14, 2015</w:t>
      </w:r>
      <w:r w:rsidR="0054229D">
        <w:rPr>
          <w:b w:val="0"/>
          <w:sz w:val="20"/>
          <w:szCs w:val="20"/>
        </w:rPr>
        <w:t>.</w:t>
      </w:r>
      <w:r>
        <w:rPr>
          <w:b w:val="0"/>
          <w:sz w:val="20"/>
          <w:szCs w:val="20"/>
        </w:rPr>
        <w:t xml:space="preserve"> All contributions to this workshop can be found on line at:</w:t>
      </w:r>
    </w:p>
    <w:p w14:paraId="730033DC" w14:textId="77777777" w:rsidR="004277DD" w:rsidRDefault="00307587" w:rsidP="00D24766">
      <w:pPr>
        <w:pStyle w:val="Sectionheading"/>
        <w:rPr>
          <w:rFonts w:eastAsiaTheme="minorEastAsia"/>
          <w:b w:val="0"/>
          <w:sz w:val="20"/>
          <w:szCs w:val="20"/>
          <w:lang w:val="fr-FR" w:eastAsia="fr-FR"/>
        </w:rPr>
      </w:pPr>
      <w:hyperlink r:id="rId5" w:history="1">
        <w:r w:rsidR="004277DD" w:rsidRPr="004277DD">
          <w:rPr>
            <w:rFonts w:eastAsiaTheme="minorEastAsia"/>
            <w:b w:val="0"/>
            <w:color w:val="0000F6"/>
            <w:sz w:val="20"/>
            <w:szCs w:val="20"/>
            <w:lang w:val="fr-FR" w:eastAsia="fr-FR"/>
          </w:rPr>
          <w:t>http://cdpp.eu/workshops/Jupiter_MIT_coupling/</w:t>
        </w:r>
      </w:hyperlink>
    </w:p>
    <w:p w14:paraId="69D2766E" w14:textId="6938EF64" w:rsidR="004277DD" w:rsidRDefault="00F14A70" w:rsidP="004F0E68">
      <w:pPr>
        <w:pStyle w:val="Sectionheading"/>
        <w:rPr>
          <w:b w:val="0"/>
          <w:sz w:val="20"/>
          <w:szCs w:val="20"/>
        </w:rPr>
      </w:pPr>
      <w:r>
        <w:rPr>
          <w:b w:val="0"/>
          <w:sz w:val="20"/>
          <w:szCs w:val="20"/>
        </w:rPr>
        <w:t>Emphasis will be placed first on the models and data analysis tools that are needed to address the scientific challenge of resolving the MIT coupling electrical circuit</w:t>
      </w:r>
      <w:r w:rsidR="004F0E68">
        <w:rPr>
          <w:b w:val="0"/>
          <w:sz w:val="20"/>
          <w:szCs w:val="20"/>
        </w:rPr>
        <w:t xml:space="preserve"> at these two planets,</w:t>
      </w:r>
      <w:r>
        <w:rPr>
          <w:b w:val="0"/>
          <w:sz w:val="20"/>
          <w:szCs w:val="20"/>
        </w:rPr>
        <w:t xml:space="preserve"> particularly the on-line tools for handling multi-instruments data sets available at the Centre de </w:t>
      </w:r>
      <w:proofErr w:type="spellStart"/>
      <w:r>
        <w:rPr>
          <w:b w:val="0"/>
          <w:sz w:val="20"/>
          <w:szCs w:val="20"/>
        </w:rPr>
        <w:t>Données</w:t>
      </w:r>
      <w:proofErr w:type="spellEnd"/>
      <w:r>
        <w:rPr>
          <w:b w:val="0"/>
          <w:sz w:val="20"/>
          <w:szCs w:val="20"/>
        </w:rPr>
        <w:t xml:space="preserve"> de la Physique des Plasmas (CDPP), IRAP/CNES, Toulouse, France</w:t>
      </w:r>
      <w:r w:rsidR="00D24766">
        <w:rPr>
          <w:b w:val="0"/>
          <w:sz w:val="20"/>
          <w:szCs w:val="20"/>
        </w:rPr>
        <w:t>.</w:t>
      </w:r>
    </w:p>
    <w:p w14:paraId="4FCFE125" w14:textId="116796C4" w:rsidR="004F0E68" w:rsidRDefault="004F0E68" w:rsidP="004F0E68">
      <w:pPr>
        <w:pStyle w:val="Sectionheading"/>
        <w:rPr>
          <w:b w:val="0"/>
          <w:sz w:val="20"/>
          <w:szCs w:val="20"/>
        </w:rPr>
      </w:pPr>
      <w:r>
        <w:rPr>
          <w:b w:val="0"/>
          <w:sz w:val="20"/>
          <w:szCs w:val="20"/>
        </w:rPr>
        <w:t>Finally, we will present some of the very first results of the Juno mission acquired in the course of its initial orbits around Jupiter, and will discuss their implications for the continuation of this study over the few years to come.</w:t>
      </w:r>
    </w:p>
    <w:p w14:paraId="4A164F60" w14:textId="77777777" w:rsidR="00F35F11" w:rsidRPr="00307587" w:rsidRDefault="00F35F11">
      <w:bookmarkStart w:id="0" w:name="_GoBack"/>
      <w:bookmarkEnd w:id="0"/>
    </w:p>
    <w:sectPr w:rsidR="00F35F11" w:rsidRPr="00307587" w:rsidSect="00F35F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9D"/>
    <w:rsid w:val="000140CB"/>
    <w:rsid w:val="00227B66"/>
    <w:rsid w:val="00284433"/>
    <w:rsid w:val="00307587"/>
    <w:rsid w:val="004277DD"/>
    <w:rsid w:val="004F0E68"/>
    <w:rsid w:val="0054229D"/>
    <w:rsid w:val="005C3CBC"/>
    <w:rsid w:val="005F4382"/>
    <w:rsid w:val="00AF18B8"/>
    <w:rsid w:val="00D24766"/>
    <w:rsid w:val="00DF4239"/>
    <w:rsid w:val="00F14A70"/>
    <w:rsid w:val="00F35F11"/>
    <w:rsid w:val="00F468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EB1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9D"/>
    <w:rPr>
      <w:rFonts w:ascii="Times New Roman" w:eastAsia="宋体" w:hAnsi="Times New Roman"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Title">
    <w:name w:val="Abstract_Title"/>
    <w:basedOn w:val="a"/>
    <w:rsid w:val="0054229D"/>
    <w:pPr>
      <w:spacing w:after="540"/>
      <w:jc w:val="center"/>
    </w:pPr>
    <w:rPr>
      <w:b/>
      <w:bCs/>
      <w:sz w:val="36"/>
      <w:szCs w:val="36"/>
    </w:rPr>
  </w:style>
  <w:style w:type="paragraph" w:customStyle="1" w:styleId="Abstractsectionheading">
    <w:name w:val="Abstract_sectionheading"/>
    <w:basedOn w:val="a"/>
    <w:rsid w:val="0054229D"/>
    <w:pPr>
      <w:spacing w:after="200"/>
      <w:jc w:val="both"/>
    </w:pPr>
    <w:rPr>
      <w:b/>
      <w:sz w:val="28"/>
      <w:szCs w:val="28"/>
    </w:rPr>
  </w:style>
  <w:style w:type="paragraph" w:customStyle="1" w:styleId="Sectionheading">
    <w:name w:val="Section_heading"/>
    <w:basedOn w:val="a"/>
    <w:rsid w:val="0054229D"/>
    <w:pPr>
      <w:spacing w:after="160" w:line="240" w:lineRule="atLeast"/>
      <w:jc w:val="both"/>
    </w:pPr>
    <w:rPr>
      <w:b/>
      <w:sz w:val="28"/>
    </w:rPr>
  </w:style>
  <w:style w:type="character" w:customStyle="1" w:styleId="Authorsandaffiliations">
    <w:name w:val="Authors_and_affiliations"/>
    <w:rsid w:val="0054229D"/>
    <w:rPr>
      <w:rFonts w:ascii="Times New Roman" w:hAnsi="Times New Roman"/>
      <w:sz w:val="18"/>
    </w:rPr>
  </w:style>
  <w:style w:type="character" w:styleId="a3">
    <w:name w:val="Hyperlink"/>
    <w:basedOn w:val="a0"/>
    <w:rsid w:val="0054229D"/>
    <w:rPr>
      <w:color w:val="0000FF" w:themeColor="hyperlink"/>
      <w:u w:val="single"/>
    </w:rPr>
  </w:style>
  <w:style w:type="character" w:customStyle="1" w:styleId="st">
    <w:name w:val="st"/>
    <w:basedOn w:val="a0"/>
    <w:rsid w:val="00542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9D"/>
    <w:rPr>
      <w:rFonts w:ascii="Times New Roman" w:eastAsia="宋体" w:hAnsi="Times New Roman"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Title">
    <w:name w:val="Abstract_Title"/>
    <w:basedOn w:val="a"/>
    <w:rsid w:val="0054229D"/>
    <w:pPr>
      <w:spacing w:after="540"/>
      <w:jc w:val="center"/>
    </w:pPr>
    <w:rPr>
      <w:b/>
      <w:bCs/>
      <w:sz w:val="36"/>
      <w:szCs w:val="36"/>
    </w:rPr>
  </w:style>
  <w:style w:type="paragraph" w:customStyle="1" w:styleId="Abstractsectionheading">
    <w:name w:val="Abstract_sectionheading"/>
    <w:basedOn w:val="a"/>
    <w:rsid w:val="0054229D"/>
    <w:pPr>
      <w:spacing w:after="200"/>
      <w:jc w:val="both"/>
    </w:pPr>
    <w:rPr>
      <w:b/>
      <w:sz w:val="28"/>
      <w:szCs w:val="28"/>
    </w:rPr>
  </w:style>
  <w:style w:type="paragraph" w:customStyle="1" w:styleId="Sectionheading">
    <w:name w:val="Section_heading"/>
    <w:basedOn w:val="a"/>
    <w:rsid w:val="0054229D"/>
    <w:pPr>
      <w:spacing w:after="160" w:line="240" w:lineRule="atLeast"/>
      <w:jc w:val="both"/>
    </w:pPr>
    <w:rPr>
      <w:b/>
      <w:sz w:val="28"/>
    </w:rPr>
  </w:style>
  <w:style w:type="character" w:customStyle="1" w:styleId="Authorsandaffiliations">
    <w:name w:val="Authors_and_affiliations"/>
    <w:rsid w:val="0054229D"/>
    <w:rPr>
      <w:rFonts w:ascii="Times New Roman" w:hAnsi="Times New Roman"/>
      <w:sz w:val="18"/>
    </w:rPr>
  </w:style>
  <w:style w:type="character" w:styleId="a3">
    <w:name w:val="Hyperlink"/>
    <w:basedOn w:val="a0"/>
    <w:rsid w:val="0054229D"/>
    <w:rPr>
      <w:color w:val="0000FF" w:themeColor="hyperlink"/>
      <w:u w:val="single"/>
    </w:rPr>
  </w:style>
  <w:style w:type="character" w:customStyle="1" w:styleId="st">
    <w:name w:val="st"/>
    <w:basedOn w:val="a0"/>
    <w:rsid w:val="00542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dpp.eu/workshops/Jupiter_MIT_couplin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2080</Characters>
  <Application>Microsoft Office Word</Application>
  <DocSecurity>0</DocSecurity>
  <Lines>17</Lines>
  <Paragraphs>4</Paragraphs>
  <ScaleCrop>false</ScaleCrop>
  <Company>IRAP</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Blanc</dc:creator>
  <cp:lastModifiedBy>liuyuan</cp:lastModifiedBy>
  <cp:revision>2</cp:revision>
  <cp:lastPrinted>2017-05-22T05:45:00Z</cp:lastPrinted>
  <dcterms:created xsi:type="dcterms:W3CDTF">2017-05-22T07:23:00Z</dcterms:created>
  <dcterms:modified xsi:type="dcterms:W3CDTF">2017-05-22T07:23:00Z</dcterms:modified>
</cp:coreProperties>
</file>